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999" w:rsidRDefault="00146999" w:rsidP="00146999">
      <w:bookmarkStart w:id="0" w:name="_GoBack"/>
      <w:bookmarkEnd w:id="0"/>
      <w:r>
        <w:t>The Emails concerning Houston</w:t>
      </w:r>
      <w:r>
        <w:tab/>
      </w:r>
      <w:r>
        <w:tab/>
      </w:r>
      <w:r>
        <w:tab/>
      </w:r>
      <w:r>
        <w:tab/>
      </w:r>
      <w:r>
        <w:tab/>
      </w:r>
      <w:r>
        <w:tab/>
      </w:r>
      <w:r>
        <w:tab/>
      </w:r>
      <w:r>
        <w:tab/>
      </w:r>
      <w:r>
        <w:tab/>
      </w:r>
      <w:r>
        <w:tab/>
      </w:r>
      <w:r>
        <w:tab/>
        <w:t>What's happening to Houston AA after Harvey? We are grateful to report that the Houston Intergroup office was spared significant damage from the storm.  The office is now open Monday through Friday from 8:00am to 6:00pm. However, we are sure that many of the 500+ groups that we support in the greater Houston area weren't so fortunate.  Many other offices, groups, and members from around the country have contacted us with offers of support. Houston Intergroup is setting up a distribution center to coordinate help and replacement literature for those groups and members who lost A.A. material in the flooding.</w:t>
      </w:r>
    </w:p>
    <w:p w:rsidR="00146999" w:rsidRDefault="00146999" w:rsidP="00146999">
      <w:r>
        <w:t>If you, or your group, has extra Big Books or 12&amp;12's that you could contribute towards this relief we'd greatly appreciate the donations.  In addition, if you wish to make a monetary donation towards this work you can do so through PayPal on our website.  (CLICK HERE for access to the page.) or you can mail in a check.  Please mark all donations "HARVEY" so that we can segregate them.</w:t>
      </w:r>
    </w:p>
    <w:p w:rsidR="00146999" w:rsidRDefault="00146999" w:rsidP="00146999">
      <w:r>
        <w:t>Please send any materials to: Houston Intergroup 4140 Directors Row Suite D Houston, TX 77092     (713-686-6300)</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An Harvey update</w:t>
      </w:r>
    </w:p>
    <w:p w:rsidR="00146999" w:rsidRDefault="00146999" w:rsidP="00146999">
      <w:r>
        <w:t xml:space="preserve">The outpouring of support from our A.A. friends and especially members, groups, and other central offices around the country has been amazing.  We've received contributions from virtually every state in the Union as well as European countries.  We are extremely grateful. </w:t>
      </w:r>
      <w:r>
        <w:tab/>
      </w:r>
      <w:r>
        <w:tab/>
      </w:r>
      <w:r>
        <w:tab/>
      </w:r>
      <w:r>
        <w:tab/>
      </w:r>
      <w:r>
        <w:tab/>
      </w:r>
      <w:r>
        <w:tab/>
      </w:r>
      <w:r w:rsidRPr="00146999">
        <w:rPr>
          <w:color w:val="FF0000"/>
        </w:rPr>
        <w:t xml:space="preserve">PLEASE DO NOT SEND IN ANY MONEY FOR HARVEY UNTILL WE GET A BETTER HANDLE ON THE SITUATION AND LET YOU KNOW. </w:t>
      </w:r>
      <w:r>
        <w:t xml:space="preserve">  We are in good shape for the moment when it comes to books and finances for Harvey support.  However do no let that curtail you when it comes to your group's normal 7th Tradition basket sharing for our normal expenses!  We are still on the razor's edge in that regard.</w:t>
      </w:r>
    </w:p>
    <w:p w:rsidR="007F5825" w:rsidRDefault="00146999" w:rsidP="00146999">
      <w:r>
        <w:t xml:space="preserve"> </w:t>
      </w:r>
    </w:p>
    <w:sectPr w:rsidR="007F58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999"/>
    <w:rsid w:val="00146999"/>
    <w:rsid w:val="007F5825"/>
    <w:rsid w:val="00834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DB6102-7120-4802-9043-1B3F0D5D7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Watts</dc:creator>
  <cp:lastModifiedBy>Garry, Libby</cp:lastModifiedBy>
  <cp:revision>2</cp:revision>
  <dcterms:created xsi:type="dcterms:W3CDTF">2017-09-15T16:51:00Z</dcterms:created>
  <dcterms:modified xsi:type="dcterms:W3CDTF">2017-09-15T16:51:00Z</dcterms:modified>
</cp:coreProperties>
</file>